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7694" w:rsidRDefault="00117694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Stadt Regis-Breitingen</w:t>
      </w:r>
    </w:p>
    <w:p w:rsidR="00381E09" w:rsidRDefault="00381E09" w:rsidP="00072757">
      <w:pPr>
        <w:rPr>
          <w:rFonts w:ascii="Unit-Regular" w:hAnsi="Unit-Regular"/>
          <w:b/>
        </w:rPr>
      </w:pPr>
      <w:r>
        <w:rPr>
          <w:rFonts w:ascii="Unit-Regular" w:hAnsi="Unit-Regular"/>
          <w:b/>
        </w:rPr>
        <w:t>Der Bürgermeister</w:t>
      </w:r>
    </w:p>
    <w:p w:rsidR="00381E09" w:rsidRDefault="00381E09" w:rsidP="00072757">
      <w:pPr>
        <w:rPr>
          <w:rFonts w:ascii="Unit-Regular" w:hAnsi="Unit-Regular"/>
          <w:b/>
        </w:rPr>
      </w:pPr>
    </w:p>
    <w:p w:rsidR="00072757" w:rsidRDefault="00072757" w:rsidP="00072757">
      <w:pPr>
        <w:rPr>
          <w:rFonts w:ascii="Unit-Regular" w:hAnsi="Unit-Regular"/>
          <w:b/>
        </w:rPr>
      </w:pPr>
      <w:r w:rsidRPr="004A5171">
        <w:rPr>
          <w:rFonts w:ascii="Unit-Regular" w:hAnsi="Unit-Regular"/>
          <w:b/>
        </w:rPr>
        <w:t>Beschlussvorlage Nr.</w:t>
      </w:r>
      <w:r w:rsidR="007E17BC">
        <w:rPr>
          <w:rFonts w:ascii="Unit-Regular" w:hAnsi="Unit-Regular"/>
          <w:b/>
        </w:rPr>
        <w:t xml:space="preserve"> </w:t>
      </w:r>
      <w:r w:rsidR="00496808">
        <w:rPr>
          <w:rFonts w:ascii="Unit-Regular" w:hAnsi="Unit-Regular"/>
          <w:b/>
        </w:rPr>
        <w:t>02</w:t>
      </w:r>
      <w:r w:rsidR="00381E09">
        <w:rPr>
          <w:rFonts w:ascii="Unit-Regular" w:hAnsi="Unit-Regular"/>
          <w:b/>
        </w:rPr>
        <w:t>/</w:t>
      </w:r>
      <w:r w:rsidR="00F4315F">
        <w:rPr>
          <w:rFonts w:ascii="Unit-Regular" w:hAnsi="Unit-Regular"/>
          <w:b/>
        </w:rPr>
        <w:t>52</w:t>
      </w:r>
      <w:r w:rsidR="00FE3B4E" w:rsidRPr="004A5171">
        <w:rPr>
          <w:rFonts w:ascii="Unit-Regular" w:hAnsi="Unit-Regular"/>
          <w:b/>
        </w:rPr>
        <w:t>/202</w:t>
      </w:r>
      <w:r w:rsidR="00496808">
        <w:rPr>
          <w:rFonts w:ascii="Unit-Regular" w:hAnsi="Unit-Regular"/>
          <w:b/>
        </w:rPr>
        <w:t>4</w:t>
      </w:r>
      <w:bookmarkStart w:id="0" w:name="_GoBack"/>
      <w:bookmarkEnd w:id="0"/>
    </w:p>
    <w:p w:rsidR="004A5171" w:rsidRDefault="004A5171" w:rsidP="00072757">
      <w:pPr>
        <w:rPr>
          <w:rFonts w:ascii="Unit-Regular" w:hAnsi="Unit-Regular"/>
          <w:b/>
        </w:rPr>
      </w:pPr>
    </w:p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4"/>
        <w:gridCol w:w="278"/>
      </w:tblGrid>
      <w:tr w:rsidR="004A5171" w:rsidTr="00300971">
        <w:trPr>
          <w:trHeight w:val="680"/>
        </w:trPr>
        <w:tc>
          <w:tcPr>
            <w:tcW w:w="8784" w:type="dxa"/>
            <w:tcBorders>
              <w:bottom w:val="single" w:sz="4" w:space="0" w:color="000000" w:themeColor="text1"/>
            </w:tcBorders>
          </w:tcPr>
          <w:p w:rsidR="004A5171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Einreicher:</w:t>
            </w:r>
          </w:p>
          <w:p w:rsidR="00381E09" w:rsidRDefault="00A514EC" w:rsidP="00381E09">
            <w:pPr>
              <w:ind w:left="-120" w:firstLine="22"/>
              <w:rPr>
                <w:rFonts w:ascii="Unit-Regular" w:hAnsi="Unit-Regular"/>
                <w:b/>
              </w:rPr>
            </w:pPr>
            <w:r>
              <w:rPr>
                <w:rFonts w:ascii="Unit-Regular" w:hAnsi="Unit-Regular"/>
                <w:b/>
              </w:rPr>
              <w:t>Bauverwaltung, Frau Nippe</w:t>
            </w:r>
          </w:p>
        </w:tc>
        <w:tc>
          <w:tcPr>
            <w:tcW w:w="278" w:type="dxa"/>
            <w:tcBorders>
              <w:bottom w:val="single" w:sz="4" w:space="0" w:color="000000" w:themeColor="text1"/>
            </w:tcBorders>
            <w:vAlign w:val="center"/>
          </w:tcPr>
          <w:p w:rsidR="004A5171" w:rsidRDefault="004A5171" w:rsidP="004A5171">
            <w:pPr>
              <w:ind w:left="0" w:firstLine="0"/>
              <w:jc w:val="right"/>
              <w:rPr>
                <w:rFonts w:ascii="Unit-Regular" w:hAnsi="Unit-Regular"/>
                <w:b/>
              </w:rPr>
            </w:pPr>
          </w:p>
        </w:tc>
      </w:tr>
      <w:tr w:rsidR="00381E09" w:rsidRPr="00381E09" w:rsidTr="00300971">
        <w:trPr>
          <w:trHeight w:val="283"/>
        </w:trPr>
        <w:tc>
          <w:tcPr>
            <w:tcW w:w="8784" w:type="dxa"/>
            <w:tcBorders>
              <w:left w:val="nil"/>
            </w:tcBorders>
            <w:vAlign w:val="center"/>
          </w:tcPr>
          <w:p w:rsidR="00381E09" w:rsidRPr="00381E09" w:rsidRDefault="00381E09" w:rsidP="00381E09">
            <w:pPr>
              <w:ind w:left="-120" w:firstLine="22"/>
              <w:jc w:val="center"/>
              <w:rPr>
                <w:rFonts w:ascii="Unit-Regular" w:hAnsi="Unit-Regular"/>
                <w:b/>
                <w:sz w:val="18"/>
              </w:rPr>
            </w:pPr>
          </w:p>
        </w:tc>
        <w:tc>
          <w:tcPr>
            <w:tcW w:w="278" w:type="dxa"/>
            <w:tcBorders>
              <w:right w:val="nil"/>
            </w:tcBorders>
            <w:vAlign w:val="center"/>
          </w:tcPr>
          <w:p w:rsidR="00381E09" w:rsidRPr="00381E09" w:rsidRDefault="00381E09" w:rsidP="00381E09">
            <w:pPr>
              <w:jc w:val="center"/>
              <w:rPr>
                <w:rFonts w:ascii="Unit-Regular" w:hAnsi="Unit-Regular"/>
                <w:b/>
                <w:sz w:val="18"/>
              </w:rPr>
            </w:pPr>
          </w:p>
        </w:tc>
      </w:tr>
      <w:tr w:rsidR="00381E09" w:rsidTr="00300971">
        <w:trPr>
          <w:trHeight w:val="680"/>
        </w:trPr>
        <w:tc>
          <w:tcPr>
            <w:tcW w:w="8784" w:type="dxa"/>
          </w:tcPr>
          <w:p w:rsidR="00381E09" w:rsidRDefault="00381E09" w:rsidP="00381E09">
            <w:pPr>
              <w:ind w:left="-120" w:firstLine="22"/>
              <w:rPr>
                <w:rFonts w:ascii="Unit-Regular" w:hAnsi="Unit-Regular"/>
                <w:b/>
                <w:sz w:val="20"/>
              </w:rPr>
            </w:pPr>
            <w:r w:rsidRPr="00381E09">
              <w:rPr>
                <w:rFonts w:ascii="Unit-Regular" w:hAnsi="Unit-Regular"/>
                <w:b/>
                <w:sz w:val="20"/>
              </w:rPr>
              <w:t>Gegenstand:</w:t>
            </w:r>
          </w:p>
          <w:p w:rsidR="00A514EC" w:rsidRDefault="00300971" w:rsidP="00F4315F">
            <w:pPr>
              <w:ind w:left="-120" w:firstLine="22"/>
              <w:rPr>
                <w:rFonts w:ascii="Unit-Regular" w:hAnsi="Unit-Regular"/>
                <w:b/>
              </w:rPr>
            </w:pPr>
            <w:r w:rsidRPr="00300971">
              <w:rPr>
                <w:rFonts w:ascii="Unit-Regular" w:hAnsi="Unit-Regular"/>
                <w:b/>
                <w:sz w:val="22"/>
              </w:rPr>
              <w:t xml:space="preserve">Vergabe </w:t>
            </w:r>
            <w:r w:rsidR="00F4315F">
              <w:rPr>
                <w:rFonts w:ascii="Unit-Regular" w:hAnsi="Unit-Regular"/>
                <w:b/>
                <w:sz w:val="22"/>
              </w:rPr>
              <w:t>einer Fokusenergieberatung für die öffentlichen Gebäude der Stadt Regis-Breitingen</w:t>
            </w:r>
          </w:p>
        </w:tc>
        <w:tc>
          <w:tcPr>
            <w:tcW w:w="278" w:type="dxa"/>
            <w:vAlign w:val="center"/>
          </w:tcPr>
          <w:p w:rsidR="00381E09" w:rsidRDefault="00381E09" w:rsidP="004A5171">
            <w:pPr>
              <w:jc w:val="right"/>
              <w:rPr>
                <w:rFonts w:ascii="Unit-Regular" w:hAnsi="Unit-Regular"/>
                <w:b/>
              </w:rPr>
            </w:pPr>
          </w:p>
        </w:tc>
      </w:tr>
    </w:tbl>
    <w:p w:rsidR="00072757" w:rsidRPr="004A5171" w:rsidRDefault="00072757" w:rsidP="00072757">
      <w:pPr>
        <w:jc w:val="both"/>
        <w:rPr>
          <w:rFonts w:ascii="Unit-Regular" w:hAnsi="Unit-Regular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59"/>
        <w:gridCol w:w="1785"/>
        <w:gridCol w:w="2058"/>
        <w:gridCol w:w="1625"/>
        <w:gridCol w:w="1835"/>
      </w:tblGrid>
      <w:tr w:rsidR="00381E09" w:rsidRP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P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Beratungsfolge</w:t>
            </w:r>
          </w:p>
        </w:tc>
        <w:tc>
          <w:tcPr>
            <w:tcW w:w="1785" w:type="dxa"/>
            <w:vAlign w:val="center"/>
          </w:tcPr>
          <w:p w:rsidR="00381E09" w:rsidRP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Sitzungstermine</w:t>
            </w:r>
          </w:p>
        </w:tc>
        <w:tc>
          <w:tcPr>
            <w:tcW w:w="2058" w:type="dxa"/>
            <w:vAlign w:val="center"/>
          </w:tcPr>
          <w:p w:rsidR="00381E09" w:rsidRP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öffentl./nichtöffentl.</w:t>
            </w:r>
          </w:p>
        </w:tc>
        <w:tc>
          <w:tcPr>
            <w:tcW w:w="1625" w:type="dxa"/>
            <w:vAlign w:val="center"/>
          </w:tcPr>
          <w:p w:rsidR="00381E09" w:rsidRP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Empfehlung</w:t>
            </w:r>
          </w:p>
        </w:tc>
        <w:tc>
          <w:tcPr>
            <w:tcW w:w="1835" w:type="dxa"/>
            <w:vAlign w:val="center"/>
          </w:tcPr>
          <w:p w:rsidR="00381E09" w:rsidRP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b/>
                <w:sz w:val="22"/>
              </w:rPr>
            </w:pPr>
            <w:r w:rsidRPr="00381E09">
              <w:rPr>
                <w:rFonts w:ascii="Unit-Regular" w:hAnsi="Unit-Regular"/>
                <w:b/>
                <w:sz w:val="22"/>
              </w:rPr>
              <w:t>ohne Empfehlung</w:t>
            </w: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Technischer Ausschuss</w:t>
            </w:r>
          </w:p>
        </w:tc>
        <w:tc>
          <w:tcPr>
            <w:tcW w:w="1785" w:type="dxa"/>
            <w:vAlign w:val="center"/>
          </w:tcPr>
          <w:p w:rsid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2058" w:type="dxa"/>
            <w:vAlign w:val="center"/>
          </w:tcPr>
          <w:p w:rsid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  <w:tr w:rsidR="00381E09" w:rsidTr="00381E09">
        <w:trPr>
          <w:trHeight w:val="454"/>
        </w:trPr>
        <w:tc>
          <w:tcPr>
            <w:tcW w:w="1759" w:type="dxa"/>
            <w:vAlign w:val="center"/>
          </w:tcPr>
          <w:p w:rsidR="00381E09" w:rsidRDefault="00381E09" w:rsidP="00381E09">
            <w:pPr>
              <w:ind w:left="-120" w:firstLine="0"/>
              <w:jc w:val="center"/>
              <w:rPr>
                <w:rFonts w:ascii="Unit-Regular" w:hAnsi="Unit-Regular"/>
                <w:sz w:val="22"/>
              </w:rPr>
            </w:pPr>
            <w:r>
              <w:rPr>
                <w:rFonts w:ascii="Unit-Regular" w:hAnsi="Unit-Regular"/>
                <w:sz w:val="22"/>
              </w:rPr>
              <w:t>Verwaltungs-ausschuss</w:t>
            </w:r>
          </w:p>
        </w:tc>
        <w:tc>
          <w:tcPr>
            <w:tcW w:w="1785" w:type="dxa"/>
            <w:vAlign w:val="center"/>
          </w:tcPr>
          <w:p w:rsidR="00381E09" w:rsidRDefault="00381E09" w:rsidP="00381E09">
            <w:pPr>
              <w:ind w:left="-76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2058" w:type="dxa"/>
            <w:vAlign w:val="center"/>
          </w:tcPr>
          <w:p w:rsidR="00381E09" w:rsidRDefault="00381E09" w:rsidP="00381E09">
            <w:pPr>
              <w:ind w:left="-48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625" w:type="dxa"/>
            <w:vAlign w:val="center"/>
          </w:tcPr>
          <w:p w:rsidR="00381E09" w:rsidRDefault="00381E09" w:rsidP="00381E09">
            <w:pPr>
              <w:ind w:left="-20" w:firstLine="0"/>
              <w:jc w:val="center"/>
              <w:rPr>
                <w:rFonts w:ascii="Unit-Regular" w:hAnsi="Unit-Regular"/>
                <w:sz w:val="22"/>
              </w:rPr>
            </w:pPr>
          </w:p>
        </w:tc>
        <w:tc>
          <w:tcPr>
            <w:tcW w:w="1835" w:type="dxa"/>
            <w:vAlign w:val="center"/>
          </w:tcPr>
          <w:p w:rsidR="00381E09" w:rsidRDefault="00381E09" w:rsidP="00381E09">
            <w:pPr>
              <w:ind w:left="0" w:firstLine="0"/>
              <w:jc w:val="center"/>
              <w:rPr>
                <w:rFonts w:ascii="Unit-Regular" w:hAnsi="Unit-Regular"/>
                <w:sz w:val="22"/>
              </w:rPr>
            </w:pPr>
          </w:p>
        </w:tc>
      </w:tr>
    </w:tbl>
    <w:p w:rsidR="00381E09" w:rsidRDefault="00381E09" w:rsidP="00072757">
      <w:pPr>
        <w:jc w:val="both"/>
        <w:rPr>
          <w:rFonts w:ascii="Unit-Regular" w:hAnsi="Unit-Regular"/>
          <w:sz w:val="22"/>
        </w:rPr>
      </w:pPr>
    </w:p>
    <w:p w:rsidR="00381E09" w:rsidRPr="00381E09" w:rsidRDefault="00381E09" w:rsidP="00072757">
      <w:pPr>
        <w:jc w:val="both"/>
        <w:rPr>
          <w:rFonts w:ascii="Unit-Regular" w:hAnsi="Unit-Regular"/>
          <w:b/>
          <w:sz w:val="22"/>
        </w:rPr>
      </w:pPr>
      <w:r w:rsidRPr="00381E09">
        <w:rPr>
          <w:rFonts w:ascii="Unit-Regular" w:hAnsi="Unit-Regular"/>
          <w:b/>
          <w:sz w:val="22"/>
        </w:rPr>
        <w:t>Beschlussvorschlag:</w:t>
      </w:r>
    </w:p>
    <w:p w:rsidR="00381E09" w:rsidRPr="00AF33B5" w:rsidRDefault="00381E09" w:rsidP="00072757">
      <w:pPr>
        <w:jc w:val="both"/>
        <w:rPr>
          <w:rFonts w:ascii="Unit-Regular" w:hAnsi="Unit-Regular"/>
          <w:sz w:val="22"/>
          <w:szCs w:val="22"/>
        </w:rPr>
      </w:pPr>
    </w:p>
    <w:p w:rsidR="0082792C" w:rsidRDefault="0082792C" w:rsidP="0082792C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>Die Stadträte der Stadt Regis-Breitingen wollen folgenden Beschluss fassen:</w:t>
      </w:r>
    </w:p>
    <w:p w:rsidR="0082792C" w:rsidRDefault="0082792C" w:rsidP="0082792C">
      <w:pPr>
        <w:jc w:val="both"/>
        <w:rPr>
          <w:rFonts w:ascii="Unit-Regular" w:hAnsi="Unit-Regular"/>
          <w:sz w:val="22"/>
          <w:szCs w:val="22"/>
        </w:rPr>
      </w:pPr>
    </w:p>
    <w:p w:rsidR="0082792C" w:rsidRDefault="0082792C" w:rsidP="0082792C">
      <w:pPr>
        <w:jc w:val="both"/>
        <w:rPr>
          <w:rFonts w:ascii="Unit-Regular" w:hAnsi="Unit-Regular"/>
          <w:sz w:val="22"/>
          <w:szCs w:val="22"/>
        </w:rPr>
      </w:pPr>
      <w:r w:rsidRPr="005B3416">
        <w:rPr>
          <w:rFonts w:ascii="Unit-Regular" w:hAnsi="Unit-Regular"/>
          <w:sz w:val="22"/>
          <w:szCs w:val="22"/>
        </w:rPr>
        <w:t xml:space="preserve">Vergabe </w:t>
      </w:r>
      <w:r w:rsidR="00F4315F">
        <w:rPr>
          <w:rFonts w:ascii="Unit-Regular" w:hAnsi="Unit-Regular"/>
          <w:b/>
          <w:sz w:val="22"/>
        </w:rPr>
        <w:t>einer Fokusenergieberatung für die öffentlichen Gebäude der Stadt Regis-Breitingen</w:t>
      </w:r>
      <w:r w:rsidR="00720398">
        <w:rPr>
          <w:rFonts w:ascii="Unit-Regular" w:hAnsi="Unit-Regular"/>
          <w:sz w:val="22"/>
          <w:szCs w:val="22"/>
        </w:rPr>
        <w:t xml:space="preserve">. </w:t>
      </w:r>
    </w:p>
    <w:p w:rsidR="0082792C" w:rsidRPr="005B3416" w:rsidRDefault="0082792C" w:rsidP="0082792C">
      <w:pPr>
        <w:jc w:val="both"/>
        <w:rPr>
          <w:rFonts w:ascii="Unit-Regular" w:hAnsi="Unit-Regular"/>
          <w:sz w:val="22"/>
          <w:szCs w:val="22"/>
        </w:rPr>
      </w:pPr>
    </w:p>
    <w:p w:rsidR="0082792C" w:rsidRPr="005B3416" w:rsidRDefault="0082792C" w:rsidP="0082792C">
      <w:pPr>
        <w:jc w:val="both"/>
        <w:rPr>
          <w:rFonts w:ascii="Unit-Regular" w:hAnsi="Unit-Regular"/>
          <w:sz w:val="22"/>
          <w:szCs w:val="22"/>
        </w:rPr>
      </w:pPr>
      <w:r w:rsidRPr="005B3416">
        <w:rPr>
          <w:rFonts w:ascii="Unit-Regular" w:hAnsi="Unit-Regular"/>
          <w:sz w:val="22"/>
          <w:szCs w:val="22"/>
        </w:rPr>
        <w:t>Entsprechend der vorliegenden Angebotsauswertung hat d</w:t>
      </w:r>
      <w:r w:rsidR="00F4315F">
        <w:rPr>
          <w:rFonts w:ascii="Unit-Regular" w:hAnsi="Unit-Regular"/>
          <w:sz w:val="22"/>
          <w:szCs w:val="22"/>
        </w:rPr>
        <w:t>ie</w:t>
      </w:r>
      <w:r w:rsidRPr="005B3416">
        <w:rPr>
          <w:rFonts w:ascii="Unit-Regular" w:hAnsi="Unit-Regular"/>
          <w:sz w:val="22"/>
          <w:szCs w:val="22"/>
        </w:rPr>
        <w:t xml:space="preserve"> </w:t>
      </w:r>
      <w:r w:rsidR="00F4315F">
        <w:rPr>
          <w:rFonts w:ascii="Unit-Regular" w:hAnsi="Unit-Regular"/>
          <w:sz w:val="22"/>
          <w:szCs w:val="22"/>
        </w:rPr>
        <w:t>Mitteldeutsch</w:t>
      </w:r>
      <w:r w:rsidR="00CC5FC1">
        <w:rPr>
          <w:rFonts w:ascii="Unit-Regular" w:hAnsi="Unit-Regular"/>
          <w:sz w:val="22"/>
          <w:szCs w:val="22"/>
        </w:rPr>
        <w:t>e</w:t>
      </w:r>
      <w:r w:rsidR="00F4315F">
        <w:rPr>
          <w:rFonts w:ascii="Unit-Regular" w:hAnsi="Unit-Regular"/>
          <w:sz w:val="22"/>
          <w:szCs w:val="22"/>
        </w:rPr>
        <w:t xml:space="preserve"> Netzgesellschaft Strom mbH</w:t>
      </w:r>
      <w:r w:rsidR="00260AA1" w:rsidRPr="003D4363">
        <w:rPr>
          <w:rFonts w:ascii="Unit-Regular" w:hAnsi="Unit-Regular"/>
          <w:sz w:val="22"/>
          <w:szCs w:val="22"/>
        </w:rPr>
        <w:t xml:space="preserve"> </w:t>
      </w:r>
      <w:r w:rsidRPr="005B3416">
        <w:rPr>
          <w:rFonts w:ascii="Unit-Regular" w:hAnsi="Unit-Regular"/>
          <w:sz w:val="22"/>
          <w:szCs w:val="22"/>
        </w:rPr>
        <w:t xml:space="preserve">das </w:t>
      </w:r>
      <w:r w:rsidR="00A5704E">
        <w:rPr>
          <w:rFonts w:ascii="Unit-Regular" w:hAnsi="Unit-Regular"/>
          <w:sz w:val="22"/>
          <w:szCs w:val="22"/>
        </w:rPr>
        <w:t>wirtschaftlichste Gesamtangebot</w:t>
      </w:r>
      <w:r w:rsidRPr="005B3416">
        <w:rPr>
          <w:rFonts w:ascii="Unit-Regular" w:hAnsi="Unit-Regular"/>
          <w:sz w:val="22"/>
          <w:szCs w:val="22"/>
        </w:rPr>
        <w:t xml:space="preserve"> abgegeben.</w:t>
      </w:r>
    </w:p>
    <w:p w:rsidR="0082792C" w:rsidRPr="005B3416" w:rsidRDefault="0082792C" w:rsidP="0082792C">
      <w:pPr>
        <w:jc w:val="both"/>
        <w:rPr>
          <w:rFonts w:ascii="Unit-Regular" w:hAnsi="Unit-Regular"/>
          <w:sz w:val="22"/>
          <w:szCs w:val="22"/>
        </w:rPr>
      </w:pPr>
    </w:p>
    <w:p w:rsidR="0082792C" w:rsidRDefault="00A5704E" w:rsidP="0082792C">
      <w:pPr>
        <w:jc w:val="both"/>
        <w:rPr>
          <w:rFonts w:ascii="Unit-Regular" w:hAnsi="Unit-Regular"/>
          <w:sz w:val="22"/>
          <w:szCs w:val="22"/>
        </w:rPr>
      </w:pPr>
      <w:r>
        <w:rPr>
          <w:rFonts w:ascii="Unit-Regular" w:hAnsi="Unit-Regular"/>
          <w:sz w:val="22"/>
          <w:szCs w:val="22"/>
        </w:rPr>
        <w:t>D</w:t>
      </w:r>
      <w:r w:rsidR="00F4315F">
        <w:rPr>
          <w:rFonts w:ascii="Unit-Regular" w:hAnsi="Unit-Regular"/>
          <w:sz w:val="22"/>
          <w:szCs w:val="22"/>
        </w:rPr>
        <w:t>ie</w:t>
      </w:r>
      <w:r>
        <w:rPr>
          <w:rFonts w:ascii="Unit-Regular" w:hAnsi="Unit-Regular"/>
          <w:sz w:val="22"/>
          <w:szCs w:val="22"/>
        </w:rPr>
        <w:t xml:space="preserve"> </w:t>
      </w:r>
      <w:r w:rsidR="00F4315F">
        <w:rPr>
          <w:rFonts w:ascii="Unit-Regular" w:hAnsi="Unit-Regular"/>
          <w:sz w:val="22"/>
          <w:szCs w:val="22"/>
        </w:rPr>
        <w:t>Mitteldeutsch</w:t>
      </w:r>
      <w:r w:rsidR="00CC5FC1">
        <w:rPr>
          <w:rFonts w:ascii="Unit-Regular" w:hAnsi="Unit-Regular"/>
          <w:sz w:val="22"/>
          <w:szCs w:val="22"/>
        </w:rPr>
        <w:t>e</w:t>
      </w:r>
      <w:r w:rsidR="00F4315F">
        <w:rPr>
          <w:rFonts w:ascii="Unit-Regular" w:hAnsi="Unit-Regular"/>
          <w:sz w:val="22"/>
          <w:szCs w:val="22"/>
        </w:rPr>
        <w:t xml:space="preserve"> Netzgesellschaft Strom mbH</w:t>
      </w:r>
      <w:r w:rsidR="00153E7A">
        <w:rPr>
          <w:rFonts w:ascii="Unit-Regular" w:hAnsi="Unit-Regular"/>
          <w:sz w:val="22"/>
          <w:szCs w:val="22"/>
        </w:rPr>
        <w:t xml:space="preserve"> </w:t>
      </w:r>
      <w:r>
        <w:rPr>
          <w:rFonts w:ascii="Unit-Regular" w:hAnsi="Unit-Regular"/>
          <w:sz w:val="22"/>
          <w:szCs w:val="22"/>
        </w:rPr>
        <w:t xml:space="preserve">aus </w:t>
      </w:r>
      <w:r w:rsidR="00F4315F">
        <w:rPr>
          <w:rFonts w:ascii="Unit-Regular" w:hAnsi="Unit-Regular"/>
          <w:sz w:val="22"/>
          <w:szCs w:val="22"/>
        </w:rPr>
        <w:t>04416 Markleeberg</w:t>
      </w:r>
      <w:r w:rsidR="0082792C">
        <w:rPr>
          <w:rFonts w:ascii="Unit-Regular" w:hAnsi="Unit-Regular"/>
          <w:sz w:val="22"/>
          <w:szCs w:val="22"/>
        </w:rPr>
        <w:t xml:space="preserve"> </w:t>
      </w:r>
      <w:r w:rsidR="0082792C" w:rsidRPr="005B3416">
        <w:rPr>
          <w:rFonts w:ascii="Unit-Regular" w:hAnsi="Unit-Regular"/>
          <w:sz w:val="22"/>
          <w:szCs w:val="22"/>
        </w:rPr>
        <w:t>wird zum Gesamtpreis v</w:t>
      </w:r>
      <w:r w:rsidR="00C53891">
        <w:rPr>
          <w:rFonts w:ascii="Unit-Regular" w:hAnsi="Unit-Regular"/>
          <w:sz w:val="22"/>
          <w:szCs w:val="22"/>
        </w:rPr>
        <w:t xml:space="preserve">on </w:t>
      </w:r>
      <w:r w:rsidR="00AA1279">
        <w:rPr>
          <w:rFonts w:ascii="Unit-Regular" w:hAnsi="Unit-Regular"/>
          <w:b/>
          <w:sz w:val="22"/>
          <w:szCs w:val="22"/>
        </w:rPr>
        <w:t>24</w:t>
      </w:r>
      <w:r w:rsidR="007D4DB9">
        <w:rPr>
          <w:rFonts w:ascii="Unit-Regular" w:hAnsi="Unit-Regular"/>
          <w:b/>
          <w:sz w:val="22"/>
          <w:szCs w:val="22"/>
        </w:rPr>
        <w:t>.</w:t>
      </w:r>
      <w:r w:rsidR="00AA1279">
        <w:rPr>
          <w:rFonts w:ascii="Unit-Regular" w:hAnsi="Unit-Regular"/>
          <w:b/>
          <w:sz w:val="22"/>
          <w:szCs w:val="22"/>
        </w:rPr>
        <w:t>990</w:t>
      </w:r>
      <w:r w:rsidR="007D4DB9">
        <w:rPr>
          <w:rFonts w:ascii="Unit-Regular" w:hAnsi="Unit-Regular"/>
          <w:b/>
          <w:sz w:val="22"/>
          <w:szCs w:val="22"/>
        </w:rPr>
        <w:t>,</w:t>
      </w:r>
      <w:r w:rsidR="00AA1279">
        <w:rPr>
          <w:rFonts w:ascii="Unit-Regular" w:hAnsi="Unit-Regular"/>
          <w:b/>
          <w:sz w:val="22"/>
          <w:szCs w:val="22"/>
        </w:rPr>
        <w:t>0</w:t>
      </w:r>
      <w:r w:rsidR="007D4DB9">
        <w:rPr>
          <w:rFonts w:ascii="Unit-Regular" w:hAnsi="Unit-Regular"/>
          <w:b/>
          <w:sz w:val="22"/>
          <w:szCs w:val="22"/>
        </w:rPr>
        <w:t>0</w:t>
      </w:r>
      <w:r w:rsidR="00260AA1">
        <w:rPr>
          <w:rFonts w:ascii="Unit-Regular" w:hAnsi="Unit-Regular"/>
          <w:b/>
          <w:sz w:val="22"/>
          <w:szCs w:val="22"/>
        </w:rPr>
        <w:t> </w:t>
      </w:r>
      <w:r w:rsidR="0082792C" w:rsidRPr="00260AA1">
        <w:rPr>
          <w:rFonts w:ascii="Unit-Regular" w:hAnsi="Unit-Regular"/>
          <w:b/>
          <w:sz w:val="22"/>
          <w:szCs w:val="22"/>
        </w:rPr>
        <w:t>E</w:t>
      </w:r>
      <w:r w:rsidR="0082792C" w:rsidRPr="00C53891">
        <w:rPr>
          <w:rFonts w:ascii="Unit-Regular" w:hAnsi="Unit-Regular"/>
          <w:b/>
          <w:sz w:val="22"/>
          <w:szCs w:val="22"/>
        </w:rPr>
        <w:t>URO</w:t>
      </w:r>
      <w:r w:rsidR="0046349C">
        <w:rPr>
          <w:rFonts w:ascii="Unit-Regular" w:hAnsi="Unit-Regular"/>
          <w:b/>
          <w:sz w:val="22"/>
          <w:szCs w:val="22"/>
        </w:rPr>
        <w:t> </w:t>
      </w:r>
      <w:r w:rsidR="0082792C" w:rsidRPr="00C53891">
        <w:rPr>
          <w:rFonts w:ascii="Unit-Regular" w:hAnsi="Unit-Regular"/>
          <w:b/>
          <w:sz w:val="22"/>
          <w:szCs w:val="22"/>
        </w:rPr>
        <w:t>(brutto)</w:t>
      </w:r>
      <w:r w:rsidR="0082792C" w:rsidRPr="005B3416">
        <w:rPr>
          <w:rFonts w:ascii="Unit-Regular" w:hAnsi="Unit-Regular"/>
          <w:sz w:val="22"/>
          <w:szCs w:val="22"/>
        </w:rPr>
        <w:t xml:space="preserve"> beauftragt.</w:t>
      </w:r>
      <w:r w:rsidR="00153E7A">
        <w:rPr>
          <w:rFonts w:ascii="Unit-Regular" w:hAnsi="Unit-Regular"/>
          <w:sz w:val="22"/>
          <w:szCs w:val="22"/>
        </w:rPr>
        <w:t xml:space="preserve"> </w:t>
      </w:r>
    </w:p>
    <w:p w:rsidR="00C66524" w:rsidRPr="00AF33B5" w:rsidRDefault="00C66524" w:rsidP="0082792C">
      <w:pPr>
        <w:jc w:val="both"/>
        <w:rPr>
          <w:rFonts w:ascii="Unit-Regular" w:hAnsi="Unit-Regular"/>
          <w:sz w:val="22"/>
          <w:szCs w:val="22"/>
        </w:rPr>
      </w:pPr>
    </w:p>
    <w:p w:rsidR="0082792C" w:rsidRPr="00CB762B" w:rsidRDefault="0082792C" w:rsidP="0082792C">
      <w:pPr>
        <w:rPr>
          <w:rFonts w:ascii="Unit-Regular" w:hAnsi="Unit-Regular"/>
          <w:b/>
        </w:rPr>
      </w:pPr>
      <w:r w:rsidRPr="00CB762B">
        <w:rPr>
          <w:rFonts w:ascii="Unit-Regular" w:hAnsi="Unit-Regular"/>
          <w:b/>
        </w:rPr>
        <w:t>Begründung:</w:t>
      </w:r>
    </w:p>
    <w:p w:rsidR="0082792C" w:rsidRPr="00AF33B5" w:rsidRDefault="0082792C" w:rsidP="0082792C">
      <w:pPr>
        <w:rPr>
          <w:rFonts w:ascii="Unit-Regular" w:hAnsi="Unit-Regular"/>
          <w:sz w:val="22"/>
          <w:szCs w:val="22"/>
        </w:rPr>
      </w:pPr>
    </w:p>
    <w:p w:rsidR="00F4315F" w:rsidRPr="00F4315F" w:rsidRDefault="00F4315F" w:rsidP="00F4315F">
      <w:pPr>
        <w:jc w:val="both"/>
        <w:rPr>
          <w:rFonts w:ascii="Unit-Regular" w:hAnsi="Unit-Regular"/>
          <w:sz w:val="22"/>
          <w:szCs w:val="18"/>
        </w:rPr>
      </w:pPr>
      <w:r w:rsidRPr="00F4315F">
        <w:rPr>
          <w:rFonts w:ascii="Unit-Regular" w:hAnsi="Unit-Regular"/>
          <w:sz w:val="22"/>
          <w:szCs w:val="18"/>
        </w:rPr>
        <w:t>Die Stadt Regis-Breitingen möchte Beratungslei</w:t>
      </w:r>
      <w:r>
        <w:rPr>
          <w:rFonts w:ascii="Unit-Regular" w:hAnsi="Unit-Regular"/>
          <w:sz w:val="22"/>
          <w:szCs w:val="18"/>
        </w:rPr>
        <w:t>s</w:t>
      </w:r>
      <w:r w:rsidRPr="00F4315F">
        <w:rPr>
          <w:rFonts w:ascii="Unit-Regular" w:hAnsi="Unit-Regular"/>
          <w:sz w:val="22"/>
          <w:szCs w:val="18"/>
        </w:rPr>
        <w:t>tung im Bereich der Energieeffizienz und</w:t>
      </w:r>
    </w:p>
    <w:p w:rsidR="00F4315F" w:rsidRPr="00F4315F" w:rsidRDefault="00F4315F" w:rsidP="00F4315F">
      <w:pPr>
        <w:jc w:val="both"/>
        <w:rPr>
          <w:rFonts w:ascii="Unit-Regular" w:hAnsi="Unit-Regular"/>
          <w:sz w:val="22"/>
          <w:szCs w:val="18"/>
        </w:rPr>
      </w:pPr>
      <w:r w:rsidRPr="00F4315F">
        <w:rPr>
          <w:rFonts w:ascii="Unit-Regular" w:hAnsi="Unit-Regular"/>
          <w:sz w:val="22"/>
          <w:szCs w:val="18"/>
        </w:rPr>
        <w:t>Energieeinsparung in Anspruch nehmen. Dabei sollen im Ersten Schritt die Energieverbrauchsdaten der</w:t>
      </w:r>
      <w:r>
        <w:rPr>
          <w:rFonts w:ascii="Unit-Regular" w:hAnsi="Unit-Regular"/>
          <w:sz w:val="22"/>
          <w:szCs w:val="18"/>
        </w:rPr>
        <w:t xml:space="preserve"> </w:t>
      </w:r>
      <w:r w:rsidRPr="00F4315F">
        <w:rPr>
          <w:rFonts w:ascii="Unit-Regular" w:hAnsi="Unit-Regular"/>
          <w:sz w:val="22"/>
          <w:szCs w:val="18"/>
        </w:rPr>
        <w:t>kommunalen Objekte erfasst werden. Anschließende Berechnung von Energiespar- und</w:t>
      </w:r>
    </w:p>
    <w:p w:rsidR="00BE4C6C" w:rsidRDefault="00F4315F" w:rsidP="00F4315F">
      <w:pPr>
        <w:jc w:val="both"/>
        <w:rPr>
          <w:rFonts w:ascii="Unit-Regular" w:hAnsi="Unit-Regular"/>
          <w:sz w:val="22"/>
          <w:szCs w:val="18"/>
        </w:rPr>
      </w:pPr>
      <w:r w:rsidRPr="00F4315F">
        <w:rPr>
          <w:rFonts w:ascii="Unit-Regular" w:hAnsi="Unit-Regular"/>
          <w:sz w:val="22"/>
          <w:szCs w:val="18"/>
        </w:rPr>
        <w:t>Effizienzmaßnahmen für ausgewählte Objekte sollen uns Aufschluss über das Energieeinsparpotenzial der</w:t>
      </w:r>
      <w:r>
        <w:rPr>
          <w:rFonts w:ascii="Unit-Regular" w:hAnsi="Unit-Regular"/>
          <w:sz w:val="22"/>
          <w:szCs w:val="18"/>
        </w:rPr>
        <w:t xml:space="preserve"> </w:t>
      </w:r>
      <w:r w:rsidRPr="00F4315F">
        <w:rPr>
          <w:rFonts w:ascii="Unit-Regular" w:hAnsi="Unit-Regular"/>
          <w:sz w:val="22"/>
          <w:szCs w:val="18"/>
        </w:rPr>
        <w:t>Stadt Regis-Breitingen geben. Weiterhin muss eine erste grobe Umsetzungsbeschreibung der erarbeiteten</w:t>
      </w:r>
      <w:r>
        <w:rPr>
          <w:rFonts w:ascii="Unit-Regular" w:hAnsi="Unit-Regular"/>
          <w:sz w:val="22"/>
          <w:szCs w:val="18"/>
        </w:rPr>
        <w:t xml:space="preserve"> </w:t>
      </w:r>
      <w:r w:rsidRPr="00F4315F">
        <w:rPr>
          <w:rFonts w:ascii="Unit-Regular" w:hAnsi="Unit-Regular"/>
          <w:sz w:val="22"/>
          <w:szCs w:val="18"/>
        </w:rPr>
        <w:t xml:space="preserve">Maßnahmen Teil der Beratung sein. </w:t>
      </w:r>
    </w:p>
    <w:p w:rsidR="00F4315F" w:rsidRDefault="00F4315F" w:rsidP="00F4315F">
      <w:pPr>
        <w:jc w:val="both"/>
        <w:rPr>
          <w:rFonts w:ascii="Unit-Regular" w:hAnsi="Unit-Regular"/>
          <w:sz w:val="22"/>
          <w:szCs w:val="18"/>
        </w:rPr>
      </w:pPr>
      <w:r>
        <w:rPr>
          <w:rFonts w:ascii="Unit-Regular" w:hAnsi="Unit-Regular"/>
          <w:sz w:val="22"/>
          <w:szCs w:val="18"/>
        </w:rPr>
        <w:t xml:space="preserve">Dazu wurde am 07.06.2023 ein Fördermittelantrag mit einer Gesamtausgabe von 25.000,00 € </w:t>
      </w:r>
      <w:r w:rsidR="00AA1279">
        <w:rPr>
          <w:rFonts w:ascii="Unit-Regular" w:hAnsi="Unit-Regular"/>
          <w:sz w:val="22"/>
          <w:szCs w:val="18"/>
        </w:rPr>
        <w:t xml:space="preserve">bei der ZUG (Zukunft Umwelt Gesellschaft) in Berlin </w:t>
      </w:r>
      <w:r>
        <w:rPr>
          <w:rFonts w:ascii="Unit-Regular" w:hAnsi="Unit-Regular"/>
          <w:sz w:val="22"/>
          <w:szCs w:val="18"/>
        </w:rPr>
        <w:t>beantragt. Die Fö</w:t>
      </w:r>
      <w:r w:rsidR="00AA1279">
        <w:rPr>
          <w:rFonts w:ascii="Unit-Regular" w:hAnsi="Unit-Regular"/>
          <w:sz w:val="22"/>
          <w:szCs w:val="18"/>
        </w:rPr>
        <w:t>rdersumme beträgt 22.500,00 € (9</w:t>
      </w:r>
      <w:r>
        <w:rPr>
          <w:rFonts w:ascii="Unit-Regular" w:hAnsi="Unit-Regular"/>
          <w:sz w:val="22"/>
          <w:szCs w:val="18"/>
        </w:rPr>
        <w:t>0%</w:t>
      </w:r>
      <w:r w:rsidR="00AA1279">
        <w:rPr>
          <w:rFonts w:ascii="Unit-Regular" w:hAnsi="Unit-Regular"/>
          <w:sz w:val="22"/>
          <w:szCs w:val="18"/>
        </w:rPr>
        <w:t xml:space="preserve"> Förderung).</w:t>
      </w:r>
    </w:p>
    <w:p w:rsidR="0082792C" w:rsidRDefault="0082792C" w:rsidP="0082792C">
      <w:pPr>
        <w:jc w:val="both"/>
        <w:rPr>
          <w:rFonts w:ascii="Unit-Regular" w:hAnsi="Unit-Regular"/>
          <w:sz w:val="22"/>
          <w:szCs w:val="18"/>
        </w:rPr>
      </w:pPr>
    </w:p>
    <w:p w:rsidR="0082792C" w:rsidRPr="0082792C" w:rsidRDefault="0082792C" w:rsidP="0082792C">
      <w:pPr>
        <w:jc w:val="both"/>
        <w:rPr>
          <w:rFonts w:ascii="Unit-Regular" w:hAnsi="Unit-Regular"/>
          <w:sz w:val="22"/>
          <w:szCs w:val="18"/>
        </w:rPr>
      </w:pPr>
      <w:r w:rsidRPr="00117694">
        <w:rPr>
          <w:rFonts w:ascii="Unit-Regular" w:hAnsi="Unit-Regular"/>
          <w:sz w:val="22"/>
          <w:szCs w:val="18"/>
        </w:rPr>
        <w:t xml:space="preserve">Von der Beratung und Beschlussfassung war kein Mitglied des </w:t>
      </w:r>
      <w:r>
        <w:rPr>
          <w:rFonts w:ascii="Unit-Regular" w:hAnsi="Unit-Regular"/>
          <w:sz w:val="22"/>
          <w:szCs w:val="18"/>
        </w:rPr>
        <w:t>Stadtrates</w:t>
      </w:r>
      <w:r w:rsidRPr="00117694">
        <w:rPr>
          <w:rFonts w:ascii="Unit-Regular" w:hAnsi="Unit-Regular"/>
          <w:sz w:val="22"/>
          <w:szCs w:val="18"/>
        </w:rPr>
        <w:t xml:space="preserve"> ausgeschlossen.</w:t>
      </w:r>
    </w:p>
    <w:p w:rsidR="00532445" w:rsidRPr="004A5171" w:rsidRDefault="00532445" w:rsidP="006B7368">
      <w:pPr>
        <w:rPr>
          <w:rFonts w:ascii="Unit-Regular" w:hAnsi="Unit-Regular"/>
          <w:sz w:val="18"/>
          <w:szCs w:val="18"/>
        </w:rPr>
      </w:pPr>
    </w:p>
    <w:p w:rsidR="00A97819" w:rsidRPr="007B3212" w:rsidRDefault="00A97819" w:rsidP="00A97819">
      <w:pPr>
        <w:pStyle w:val="Textkrper"/>
        <w:rPr>
          <w:rFonts w:ascii="Unit-Regular" w:hAnsi="Unit-Regular"/>
          <w:b/>
        </w:rPr>
      </w:pPr>
      <w:r w:rsidRPr="007B3212">
        <w:rPr>
          <w:rFonts w:ascii="Unit-Regular" w:hAnsi="Unit-Regular"/>
          <w:b/>
        </w:rPr>
        <w:t>Abstimmungsergebnis: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871"/>
        <w:gridCol w:w="660"/>
        <w:gridCol w:w="3828"/>
        <w:gridCol w:w="708"/>
      </w:tblGrid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Mitglieder Stadtrat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F33B5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17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davon anwesend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7E17BC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>Ja-</w:t>
            </w:r>
            <w:r w:rsidR="00A97819"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</w:t>
            </w:r>
          </w:p>
        </w:tc>
        <w:tc>
          <w:tcPr>
            <w:tcW w:w="660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thinThickSmallGap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Nein-Stimmen</w:t>
            </w:r>
          </w:p>
        </w:tc>
        <w:tc>
          <w:tcPr>
            <w:tcW w:w="708" w:type="dxa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F33B5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  <w:r>
              <w:rPr>
                <w:rFonts w:ascii="Unit-Regular" w:hAnsi="Unit-Regular"/>
                <w:sz w:val="22"/>
                <w:szCs w:val="24"/>
                <w:lang w:eastAsia="en-US"/>
              </w:rPr>
              <w:t xml:space="preserve">   </w:t>
            </w: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sz w:val="22"/>
                <w:szCs w:val="24"/>
                <w:lang w:eastAsia="en-US"/>
              </w:rPr>
              <w:t>Stimmenthaltungen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sz w:val="22"/>
                <w:szCs w:val="24"/>
                <w:lang w:eastAsia="en-US"/>
              </w:rPr>
            </w:pPr>
          </w:p>
        </w:tc>
      </w:tr>
      <w:tr w:rsidR="00A97819" w:rsidRPr="007B3212" w:rsidTr="00117694">
        <w:trPr>
          <w:trHeight w:val="454"/>
        </w:trPr>
        <w:tc>
          <w:tcPr>
            <w:tcW w:w="38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22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beschlossen</w:t>
            </w:r>
          </w:p>
        </w:tc>
        <w:tc>
          <w:tcPr>
            <w:tcW w:w="6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7B3212">
            <w:pPr>
              <w:ind w:left="0" w:firstLine="0"/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  <w:tc>
          <w:tcPr>
            <w:tcW w:w="38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7819" w:rsidRPr="007B3212" w:rsidRDefault="00A97819" w:rsidP="007B3212">
            <w:pPr>
              <w:ind w:left="0" w:firstLine="0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  <w:r w:rsidRPr="007B3212">
              <w:rPr>
                <w:rFonts w:ascii="Unit-Regular" w:hAnsi="Unit-Regular"/>
                <w:b/>
                <w:sz w:val="22"/>
                <w:szCs w:val="24"/>
                <w:lang w:eastAsia="en-US"/>
              </w:rPr>
              <w:t>nicht beschlossen</w:t>
            </w:r>
          </w:p>
        </w:tc>
        <w:tc>
          <w:tcPr>
            <w:tcW w:w="7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819" w:rsidRPr="007B3212" w:rsidRDefault="00A97819" w:rsidP="00117694">
            <w:pPr>
              <w:jc w:val="center"/>
              <w:rPr>
                <w:rFonts w:ascii="Unit-Regular" w:hAnsi="Unit-Regular"/>
                <w:b/>
                <w:sz w:val="22"/>
                <w:szCs w:val="24"/>
                <w:lang w:eastAsia="en-US"/>
              </w:rPr>
            </w:pPr>
          </w:p>
        </w:tc>
      </w:tr>
    </w:tbl>
    <w:p w:rsidR="00117694" w:rsidRPr="00DB3E0E" w:rsidRDefault="00117694" w:rsidP="00DB3E0E">
      <w:pPr>
        <w:widowControl w:val="0"/>
        <w:rPr>
          <w:rFonts w:ascii="Arial" w:hAnsi="Arial" w:cs="Arial"/>
          <w:snapToGrid w:val="0"/>
        </w:rPr>
      </w:pPr>
    </w:p>
    <w:sectPr w:rsidR="00117694" w:rsidRPr="00DB3E0E" w:rsidSect="008B7D1C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t-Regular">
    <w:panose1 w:val="02000506040000020004"/>
    <w:charset w:val="00"/>
    <w:family w:val="auto"/>
    <w:pitch w:val="variable"/>
    <w:sig w:usb0="8000002F" w:usb1="4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C2B59"/>
    <w:multiLevelType w:val="hybridMultilevel"/>
    <w:tmpl w:val="047A2026"/>
    <w:lvl w:ilvl="0" w:tplc="FE66286C">
      <w:numFmt w:val="bullet"/>
      <w:lvlText w:val="-"/>
      <w:lvlJc w:val="left"/>
      <w:pPr>
        <w:ind w:left="1769" w:hanging="360"/>
      </w:pPr>
      <w:rPr>
        <w:rFonts w:ascii="Calibri" w:eastAsia="Calibri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2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101"/>
    <w:rsid w:val="00072757"/>
    <w:rsid w:val="000E596A"/>
    <w:rsid w:val="00117694"/>
    <w:rsid w:val="00153E7A"/>
    <w:rsid w:val="00155292"/>
    <w:rsid w:val="001F0633"/>
    <w:rsid w:val="00260AA1"/>
    <w:rsid w:val="002825A7"/>
    <w:rsid w:val="00300971"/>
    <w:rsid w:val="00342303"/>
    <w:rsid w:val="00365055"/>
    <w:rsid w:val="00374152"/>
    <w:rsid w:val="00381E09"/>
    <w:rsid w:val="003D2E93"/>
    <w:rsid w:val="003D4363"/>
    <w:rsid w:val="0044439D"/>
    <w:rsid w:val="0046349C"/>
    <w:rsid w:val="00496808"/>
    <w:rsid w:val="004A5171"/>
    <w:rsid w:val="004C09B6"/>
    <w:rsid w:val="0051737D"/>
    <w:rsid w:val="00532445"/>
    <w:rsid w:val="005C2F18"/>
    <w:rsid w:val="0060248E"/>
    <w:rsid w:val="00603CDA"/>
    <w:rsid w:val="00677F45"/>
    <w:rsid w:val="006A2473"/>
    <w:rsid w:val="006B18BD"/>
    <w:rsid w:val="006B7368"/>
    <w:rsid w:val="006D1592"/>
    <w:rsid w:val="006E23B4"/>
    <w:rsid w:val="00720398"/>
    <w:rsid w:val="0077415C"/>
    <w:rsid w:val="007B3212"/>
    <w:rsid w:val="007D4DB9"/>
    <w:rsid w:val="007E17BC"/>
    <w:rsid w:val="0082792C"/>
    <w:rsid w:val="00836FE9"/>
    <w:rsid w:val="008B7D1C"/>
    <w:rsid w:val="009451D3"/>
    <w:rsid w:val="009718A7"/>
    <w:rsid w:val="00993380"/>
    <w:rsid w:val="009D005F"/>
    <w:rsid w:val="00A514EC"/>
    <w:rsid w:val="00A5704E"/>
    <w:rsid w:val="00A97819"/>
    <w:rsid w:val="00AA1279"/>
    <w:rsid w:val="00AF33B5"/>
    <w:rsid w:val="00B933C0"/>
    <w:rsid w:val="00BA3E20"/>
    <w:rsid w:val="00BE4C6C"/>
    <w:rsid w:val="00C53891"/>
    <w:rsid w:val="00C66524"/>
    <w:rsid w:val="00CB762B"/>
    <w:rsid w:val="00CC5FC1"/>
    <w:rsid w:val="00D77DBC"/>
    <w:rsid w:val="00DB3E0E"/>
    <w:rsid w:val="00DD5101"/>
    <w:rsid w:val="00F4315F"/>
    <w:rsid w:val="00FE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ADFB5"/>
  <w15:chartTrackingRefBased/>
  <w15:docId w15:val="{1974C839-66BA-45D0-B4A0-A6749E14B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D510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DD5101"/>
    <w:pPr>
      <w:keepNext/>
      <w:outlineLvl w:val="0"/>
    </w:pPr>
    <w:rPr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D5101"/>
    <w:pPr>
      <w:spacing w:before="240" w:after="60"/>
      <w:outlineLvl w:val="6"/>
    </w:pPr>
    <w:rPr>
      <w:rFonts w:ascii="Calibri" w:hAnsi="Calibr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DD5101"/>
    <w:rPr>
      <w:rFonts w:ascii="Times New Roman" w:eastAsia="Times New Roman" w:hAnsi="Times New Roman" w:cs="Times New Roman"/>
      <w:b/>
      <w:sz w:val="24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D5101"/>
    <w:rPr>
      <w:rFonts w:ascii="Calibri" w:eastAsia="Times New Roman" w:hAnsi="Calibri" w:cs="Times New Roman"/>
      <w:sz w:val="24"/>
      <w:szCs w:val="24"/>
      <w:lang w:eastAsia="de-DE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D5101"/>
    <w:pPr>
      <w:spacing w:after="120"/>
    </w:pPr>
    <w:rPr>
      <w:szCs w:val="24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D5101"/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DD5101"/>
    <w:pPr>
      <w:ind w:left="720"/>
      <w:contextualSpacing/>
    </w:pPr>
  </w:style>
  <w:style w:type="table" w:styleId="Tabellenraster">
    <w:name w:val="Table Grid"/>
    <w:basedOn w:val="NormaleTabelle"/>
    <w:uiPriority w:val="59"/>
    <w:rsid w:val="00072757"/>
    <w:pPr>
      <w:spacing w:after="0" w:line="240" w:lineRule="auto"/>
      <w:ind w:left="142" w:hanging="357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F063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F0633"/>
    <w:rPr>
      <w:rFonts w:ascii="Segoe UI" w:eastAsia="Times New Roman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7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steiniger</dc:creator>
  <cp:keywords/>
  <dc:description/>
  <cp:lastModifiedBy>jaekel</cp:lastModifiedBy>
  <cp:revision>5</cp:revision>
  <cp:lastPrinted>2023-07-17T10:26:00Z</cp:lastPrinted>
  <dcterms:created xsi:type="dcterms:W3CDTF">2024-05-06T08:43:00Z</dcterms:created>
  <dcterms:modified xsi:type="dcterms:W3CDTF">2024-05-16T08:33:00Z</dcterms:modified>
</cp:coreProperties>
</file>